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F3279" w14:textId="4CF00520" w:rsidR="00143292" w:rsidRPr="006D01E7" w:rsidRDefault="006D689B" w:rsidP="00143292">
      <w:pPr>
        <w:tabs>
          <w:tab w:val="left" w:pos="6840"/>
        </w:tabs>
        <w:jc w:val="center"/>
        <w:rPr>
          <w:rFonts w:cstheme="minorHAnsi"/>
          <w:b/>
          <w:bCs/>
          <w:sz w:val="24"/>
          <w:szCs w:val="24"/>
        </w:rPr>
      </w:pPr>
      <w:r w:rsidRPr="006D01E7">
        <w:rPr>
          <w:rFonts w:cstheme="minorHAnsi"/>
          <w:b/>
          <w:bCs/>
          <w:sz w:val="24"/>
          <w:szCs w:val="24"/>
        </w:rPr>
        <w:t>ZAPROSZENIE DO SKŁADANIA OFERT</w:t>
      </w:r>
    </w:p>
    <w:p w14:paraId="35ECFB5C" w14:textId="4A69F5B2" w:rsidR="00EF0BD6" w:rsidRDefault="00E2649F" w:rsidP="00574DA0">
      <w:pPr>
        <w:tabs>
          <w:tab w:val="left" w:pos="6840"/>
        </w:tabs>
        <w:spacing w:after="0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 xml:space="preserve">Samodzielny Publiczny Wojewódzki Szpital Zespolony w Szczecinie zaprasza do złożenia oferty </w:t>
      </w:r>
      <w:r w:rsidR="00A259D1">
        <w:rPr>
          <w:rFonts w:cstheme="minorHAnsi"/>
          <w:sz w:val="24"/>
          <w:szCs w:val="24"/>
        </w:rPr>
        <w:t xml:space="preserve">na </w:t>
      </w:r>
      <w:r w:rsidRPr="00143292">
        <w:rPr>
          <w:rFonts w:cstheme="minorHAnsi"/>
          <w:sz w:val="24"/>
          <w:szCs w:val="24"/>
        </w:rPr>
        <w:t>usług</w:t>
      </w:r>
      <w:r w:rsidR="00A259D1">
        <w:rPr>
          <w:rFonts w:cstheme="minorHAnsi"/>
          <w:sz w:val="24"/>
          <w:szCs w:val="24"/>
        </w:rPr>
        <w:t>ę</w:t>
      </w:r>
      <w:r w:rsidRPr="00143292">
        <w:rPr>
          <w:rFonts w:cstheme="minorHAnsi"/>
          <w:sz w:val="24"/>
          <w:szCs w:val="24"/>
        </w:rPr>
        <w:t xml:space="preserve"> </w:t>
      </w:r>
      <w:r w:rsidR="001C30B6">
        <w:rPr>
          <w:rFonts w:cstheme="minorHAnsi"/>
          <w:sz w:val="24"/>
          <w:szCs w:val="24"/>
        </w:rPr>
        <w:t xml:space="preserve">przeprowadzenia auditu </w:t>
      </w:r>
      <w:r w:rsidR="00D3444E">
        <w:rPr>
          <w:rFonts w:cstheme="minorHAnsi"/>
          <w:sz w:val="24"/>
          <w:szCs w:val="24"/>
        </w:rPr>
        <w:t xml:space="preserve">recertyfikacji </w:t>
      </w:r>
      <w:r w:rsidR="00A259D1">
        <w:rPr>
          <w:rFonts w:cstheme="minorHAnsi"/>
          <w:sz w:val="24"/>
          <w:szCs w:val="24"/>
        </w:rPr>
        <w:t xml:space="preserve">(odnowienia) oraz dwóch audytów nadzoru </w:t>
      </w:r>
      <w:r w:rsidR="00D3444E">
        <w:rPr>
          <w:rFonts w:cstheme="minorHAnsi"/>
          <w:sz w:val="24"/>
          <w:szCs w:val="24"/>
        </w:rPr>
        <w:t>S</w:t>
      </w:r>
      <w:r w:rsidRPr="00143292">
        <w:rPr>
          <w:rFonts w:cstheme="minorHAnsi"/>
          <w:sz w:val="24"/>
          <w:szCs w:val="24"/>
        </w:rPr>
        <w:t xml:space="preserve">ystemu </w:t>
      </w:r>
      <w:r w:rsidR="00D3444E">
        <w:rPr>
          <w:rFonts w:cstheme="minorHAnsi"/>
          <w:sz w:val="24"/>
          <w:szCs w:val="24"/>
        </w:rPr>
        <w:t>Zarz</w:t>
      </w:r>
      <w:r w:rsidR="009510BA">
        <w:rPr>
          <w:rFonts w:cstheme="minorHAnsi"/>
          <w:sz w:val="24"/>
          <w:szCs w:val="24"/>
        </w:rPr>
        <w:t>ą</w:t>
      </w:r>
      <w:r w:rsidR="00D3444E">
        <w:rPr>
          <w:rFonts w:cstheme="minorHAnsi"/>
          <w:sz w:val="24"/>
          <w:szCs w:val="24"/>
        </w:rPr>
        <w:t>dzania Jakością wg normy PN-EN ISO</w:t>
      </w:r>
      <w:r w:rsidR="00574DA0">
        <w:rPr>
          <w:rFonts w:cstheme="minorHAnsi"/>
          <w:sz w:val="24"/>
          <w:szCs w:val="24"/>
        </w:rPr>
        <w:t xml:space="preserve"> </w:t>
      </w:r>
      <w:r w:rsidR="00D3444E">
        <w:rPr>
          <w:rFonts w:cstheme="minorHAnsi"/>
          <w:sz w:val="24"/>
          <w:szCs w:val="24"/>
        </w:rPr>
        <w:t>9001:2015-10</w:t>
      </w:r>
      <w:r w:rsidR="00EF0BD6">
        <w:rPr>
          <w:rFonts w:cstheme="minorHAnsi"/>
          <w:sz w:val="24"/>
          <w:szCs w:val="24"/>
        </w:rPr>
        <w:t>.</w:t>
      </w:r>
    </w:p>
    <w:p w14:paraId="7761FC83" w14:textId="77777777" w:rsidR="00EF0BD6" w:rsidRPr="00C326C6" w:rsidRDefault="00EF0BD6" w:rsidP="00574DA0">
      <w:pPr>
        <w:tabs>
          <w:tab w:val="left" w:pos="6840"/>
        </w:tabs>
        <w:spacing w:after="0"/>
        <w:jc w:val="both"/>
        <w:rPr>
          <w:rFonts w:cstheme="minorHAnsi"/>
          <w:sz w:val="20"/>
          <w:szCs w:val="20"/>
        </w:rPr>
      </w:pPr>
    </w:p>
    <w:p w14:paraId="74A8D364" w14:textId="18B53640" w:rsidR="006D689B" w:rsidRPr="00BE6A0D" w:rsidRDefault="005E1296" w:rsidP="00BE6A0D">
      <w:pPr>
        <w:pStyle w:val="Akapitzlist"/>
        <w:numPr>
          <w:ilvl w:val="0"/>
          <w:numId w:val="15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  <w:b/>
          <w:bCs/>
          <w:sz w:val="24"/>
          <w:szCs w:val="24"/>
        </w:rPr>
      </w:pPr>
      <w:r w:rsidRPr="00BE6A0D">
        <w:rPr>
          <w:rFonts w:cstheme="minorHAnsi"/>
          <w:b/>
          <w:bCs/>
          <w:sz w:val="24"/>
          <w:szCs w:val="24"/>
        </w:rPr>
        <w:t xml:space="preserve">Informacje dotyczące </w:t>
      </w:r>
      <w:r w:rsidR="006D689B" w:rsidRPr="00BE6A0D">
        <w:rPr>
          <w:rFonts w:cstheme="minorHAnsi"/>
          <w:b/>
          <w:bCs/>
          <w:sz w:val="24"/>
          <w:szCs w:val="24"/>
        </w:rPr>
        <w:t>przedmiotu zamówienia:</w:t>
      </w:r>
    </w:p>
    <w:p w14:paraId="495B1797" w14:textId="7BA29544" w:rsidR="00EF0BD6" w:rsidRDefault="00406476" w:rsidP="00EF0BD6">
      <w:pPr>
        <w:tabs>
          <w:tab w:val="left" w:pos="6840"/>
        </w:tabs>
        <w:spacing w:after="0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>Przedmiotem zamówienia jest usług</w:t>
      </w:r>
      <w:r w:rsidR="00EF0BD6">
        <w:rPr>
          <w:rFonts w:cstheme="minorHAnsi"/>
          <w:sz w:val="24"/>
          <w:szCs w:val="24"/>
        </w:rPr>
        <w:t>a przeprowadzenia auditu recertyfikacji oraz dwóch aud</w:t>
      </w:r>
      <w:r w:rsidR="00992A02">
        <w:rPr>
          <w:rFonts w:cstheme="minorHAnsi"/>
          <w:sz w:val="24"/>
          <w:szCs w:val="24"/>
        </w:rPr>
        <w:t>i</w:t>
      </w:r>
      <w:r w:rsidR="00EF0BD6">
        <w:rPr>
          <w:rFonts w:cstheme="minorHAnsi"/>
          <w:sz w:val="24"/>
          <w:szCs w:val="24"/>
        </w:rPr>
        <w:t>tów nadzoru Systemu Zarzadzania Jakością wg normy PN-EN ISO 9001:2015-10  w certyfikowanych obszarach SPWSZ w Szczecinie na okres 3 lat, w terminie który zapewni ciągłość obowiązywania certyfikacji, której ważność kończy się 07.10.2025r.</w:t>
      </w:r>
    </w:p>
    <w:p w14:paraId="548F25F9" w14:textId="77777777" w:rsidR="002B444C" w:rsidRPr="00C326C6" w:rsidRDefault="002B444C" w:rsidP="00DA1FBE">
      <w:pPr>
        <w:tabs>
          <w:tab w:val="left" w:pos="6840"/>
        </w:tabs>
        <w:spacing w:after="0"/>
        <w:jc w:val="both"/>
        <w:rPr>
          <w:rFonts w:cstheme="minorHAnsi"/>
          <w:sz w:val="20"/>
          <w:szCs w:val="20"/>
        </w:rPr>
      </w:pPr>
    </w:p>
    <w:p w14:paraId="2981ADD0" w14:textId="38D43604" w:rsidR="005A07DC" w:rsidRPr="005A07DC" w:rsidRDefault="005A07DC" w:rsidP="005A07DC">
      <w:pPr>
        <w:pStyle w:val="Akapitzlist"/>
        <w:numPr>
          <w:ilvl w:val="0"/>
          <w:numId w:val="15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  <w:b/>
          <w:bCs/>
          <w:sz w:val="24"/>
          <w:szCs w:val="24"/>
        </w:rPr>
      </w:pPr>
      <w:r w:rsidRPr="005A07DC">
        <w:rPr>
          <w:rFonts w:cstheme="minorHAnsi"/>
          <w:b/>
          <w:bCs/>
          <w:sz w:val="24"/>
          <w:szCs w:val="24"/>
        </w:rPr>
        <w:t xml:space="preserve">Informacje dotyczące Zamawiającego: </w:t>
      </w:r>
    </w:p>
    <w:p w14:paraId="071D3846" w14:textId="2F084B83" w:rsidR="005A07DC" w:rsidRDefault="005A07DC" w:rsidP="00DA1FBE">
      <w:pPr>
        <w:tabs>
          <w:tab w:val="left" w:pos="6840"/>
        </w:tabs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Samodzielny Publiczny Wojewódzki Szpital Zespolony w Szczecinie usytuowany jest w 2 lokalizacjach przy:</w:t>
      </w:r>
    </w:p>
    <w:p w14:paraId="4A8D832F" w14:textId="5C6EFF59" w:rsidR="005A07DC" w:rsidRDefault="005A07DC" w:rsidP="005A07DC">
      <w:pPr>
        <w:pStyle w:val="Akapitzlist"/>
        <w:numPr>
          <w:ilvl w:val="0"/>
          <w:numId w:val="20"/>
        </w:numPr>
        <w:tabs>
          <w:tab w:val="left" w:pos="6840"/>
        </w:tabs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Ul. Arkońska 4 – siedziba główna</w:t>
      </w:r>
    </w:p>
    <w:p w14:paraId="1C625932" w14:textId="2EDFB757" w:rsidR="005A07DC" w:rsidRDefault="005A07DC" w:rsidP="005A07DC">
      <w:pPr>
        <w:pStyle w:val="Akapitzlist"/>
        <w:numPr>
          <w:ilvl w:val="0"/>
          <w:numId w:val="20"/>
        </w:numPr>
        <w:tabs>
          <w:tab w:val="left" w:pos="6840"/>
        </w:tabs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Ul. A. Sokołowskiego 11</w:t>
      </w:r>
    </w:p>
    <w:p w14:paraId="45FD4E73" w14:textId="77777777" w:rsidR="002B2CC2" w:rsidRPr="00C326C6" w:rsidRDefault="002B2CC2" w:rsidP="002B2CC2">
      <w:pPr>
        <w:spacing w:after="0"/>
        <w:jc w:val="both"/>
        <w:rPr>
          <w:rFonts w:cstheme="minorHAnsi"/>
          <w:sz w:val="20"/>
          <w:szCs w:val="20"/>
        </w:rPr>
      </w:pPr>
    </w:p>
    <w:p w14:paraId="24102C96" w14:textId="7105E443" w:rsidR="002B2CC2" w:rsidRPr="002B2CC2" w:rsidRDefault="002B2CC2" w:rsidP="002B2CC2">
      <w:pPr>
        <w:spacing w:after="0"/>
        <w:jc w:val="both"/>
        <w:rPr>
          <w:rFonts w:cstheme="minorHAnsi"/>
          <w:b/>
          <w:color w:val="000000"/>
          <w:sz w:val="24"/>
          <w:szCs w:val="24"/>
        </w:rPr>
      </w:pPr>
      <w:r w:rsidRPr="002B2CC2">
        <w:rPr>
          <w:rFonts w:cstheme="minorHAnsi"/>
          <w:sz w:val="24"/>
          <w:szCs w:val="24"/>
        </w:rPr>
        <w:t>Ilość zatrudnionych</w:t>
      </w:r>
      <w:r w:rsidRPr="002B2CC2">
        <w:rPr>
          <w:rFonts w:cstheme="minorHAnsi"/>
          <w:b/>
          <w:sz w:val="24"/>
          <w:szCs w:val="24"/>
        </w:rPr>
        <w:t>:</w:t>
      </w:r>
      <w:r w:rsidRPr="002B2CC2">
        <w:rPr>
          <w:rFonts w:cstheme="minorHAnsi"/>
          <w:b/>
          <w:color w:val="FF0000"/>
          <w:sz w:val="24"/>
          <w:szCs w:val="24"/>
        </w:rPr>
        <w:t xml:space="preserve"> </w:t>
      </w:r>
      <w:r>
        <w:rPr>
          <w:rFonts w:cstheme="minorHAnsi"/>
          <w:b/>
          <w:color w:val="000000"/>
          <w:sz w:val="24"/>
          <w:szCs w:val="24"/>
        </w:rPr>
        <w:t xml:space="preserve">2617 </w:t>
      </w:r>
      <w:r w:rsidRPr="002B2CC2">
        <w:rPr>
          <w:rFonts w:cstheme="minorHAnsi"/>
          <w:b/>
          <w:color w:val="000000"/>
          <w:sz w:val="24"/>
          <w:szCs w:val="24"/>
        </w:rPr>
        <w:t xml:space="preserve">osób </w:t>
      </w:r>
      <w:r w:rsidRPr="002B2CC2">
        <w:rPr>
          <w:rFonts w:cstheme="minorHAnsi"/>
          <w:bCs/>
          <w:color w:val="000000"/>
          <w:sz w:val="24"/>
          <w:szCs w:val="24"/>
        </w:rPr>
        <w:t>w tym:</w:t>
      </w:r>
    </w:p>
    <w:tbl>
      <w:tblPr>
        <w:tblW w:w="1006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2011"/>
        <w:gridCol w:w="2011"/>
        <w:gridCol w:w="2011"/>
        <w:gridCol w:w="2012"/>
      </w:tblGrid>
      <w:tr w:rsidR="002B2CC2" w:rsidRPr="002B2CC2" w14:paraId="60CD9F37" w14:textId="78103717" w:rsidTr="002B2CC2">
        <w:trPr>
          <w:trHeight w:val="570"/>
        </w:trPr>
        <w:tc>
          <w:tcPr>
            <w:tcW w:w="2020" w:type="dxa"/>
            <w:shd w:val="clear" w:color="auto" w:fill="auto"/>
            <w:vAlign w:val="bottom"/>
            <w:hideMark/>
          </w:tcPr>
          <w:p w14:paraId="1B8B295F" w14:textId="3F62224C" w:rsidR="002B2CC2" w:rsidRP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lang w:eastAsia="pl-PL"/>
              </w:rPr>
              <w:t>Rodzaj zatrudnienia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14:paraId="14A91B30" w14:textId="77777777" w:rsid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lang w:eastAsia="pl-PL"/>
              </w:rPr>
              <w:t xml:space="preserve">Pracownicy zatrudnieni </w:t>
            </w:r>
          </w:p>
          <w:p w14:paraId="44BEE1CD" w14:textId="27F59D87" w:rsidR="002B2CC2" w:rsidRP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lang w:eastAsia="pl-PL"/>
              </w:rPr>
              <w:t>na umowę o pracę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14:paraId="1D63F942" w14:textId="77777777" w:rsid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lang w:eastAsia="pl-PL"/>
              </w:rPr>
              <w:t xml:space="preserve">Pracownicy zatrudnieni </w:t>
            </w:r>
          </w:p>
          <w:p w14:paraId="69E94977" w14:textId="3684BD6E" w:rsidR="002B2CC2" w:rsidRP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lang w:eastAsia="pl-PL"/>
              </w:rPr>
              <w:t xml:space="preserve">na </w:t>
            </w:r>
            <w:r>
              <w:rPr>
                <w:rFonts w:eastAsia="Times New Roman" w:cstheme="minorHAnsi"/>
                <w:color w:val="000000"/>
                <w:lang w:eastAsia="pl-PL"/>
              </w:rPr>
              <w:t>kontrakt</w:t>
            </w:r>
          </w:p>
        </w:tc>
        <w:tc>
          <w:tcPr>
            <w:tcW w:w="2011" w:type="dxa"/>
            <w:shd w:val="clear" w:color="auto" w:fill="auto"/>
            <w:noWrap/>
            <w:vAlign w:val="bottom"/>
            <w:hideMark/>
          </w:tcPr>
          <w:p w14:paraId="35B44BD3" w14:textId="4C0DE168" w:rsidR="002B2CC2" w:rsidRP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lang w:eastAsia="pl-PL"/>
              </w:rPr>
              <w:t xml:space="preserve">Pracownicy zatrudnieni na umowę </w:t>
            </w:r>
            <w:r>
              <w:rPr>
                <w:rFonts w:eastAsia="Times New Roman" w:cstheme="minorHAnsi"/>
                <w:color w:val="000000"/>
                <w:lang w:eastAsia="pl-PL"/>
              </w:rPr>
              <w:t>zlecenie</w:t>
            </w:r>
          </w:p>
        </w:tc>
        <w:tc>
          <w:tcPr>
            <w:tcW w:w="2012" w:type="dxa"/>
            <w:shd w:val="clear" w:color="auto" w:fill="auto"/>
            <w:vAlign w:val="bottom"/>
          </w:tcPr>
          <w:p w14:paraId="3A391AD1" w14:textId="77777777" w:rsid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 xml:space="preserve">Łącznie </w:t>
            </w:r>
          </w:p>
          <w:p w14:paraId="211E7893" w14:textId="2A3158DD" w:rsidR="002B2CC2" w:rsidRP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>w danym rodzaju zatrudnienia</w:t>
            </w:r>
          </w:p>
        </w:tc>
      </w:tr>
      <w:tr w:rsidR="002B2CC2" w:rsidRPr="002B2CC2" w14:paraId="22C6AEF8" w14:textId="3DD1C7BB" w:rsidTr="002B2CC2">
        <w:trPr>
          <w:trHeight w:val="499"/>
        </w:trPr>
        <w:tc>
          <w:tcPr>
            <w:tcW w:w="2020" w:type="dxa"/>
            <w:shd w:val="clear" w:color="auto" w:fill="auto"/>
            <w:vAlign w:val="center"/>
          </w:tcPr>
          <w:p w14:paraId="4B61D859" w14:textId="0BE9F52D" w:rsidR="002B2CC2" w:rsidRPr="002B2CC2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Lekarze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173E3F81" w14:textId="77777777" w:rsid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150 rezydentów</w:t>
            </w:r>
          </w:p>
          <w:p w14:paraId="03B5A03C" w14:textId="5C85E20F" w:rsidR="002B2CC2" w:rsidRPr="002B2CC2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2B2CC2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+79 lekarzy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69D0BF5D" w14:textId="4EAD88B7" w:rsidR="002B2CC2" w:rsidRPr="002B2CC2" w:rsidRDefault="00CD58F5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345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084A3B04" w14:textId="515B8AB8" w:rsidR="002B2CC2" w:rsidRPr="002B2CC2" w:rsidRDefault="00CD58F5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3E81724" w14:textId="3193B4A7" w:rsidR="002B2CC2" w:rsidRPr="002B2CC2" w:rsidRDefault="00CD58F5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604</w:t>
            </w:r>
          </w:p>
        </w:tc>
      </w:tr>
      <w:tr w:rsidR="002B2CC2" w:rsidRPr="002B2CC2" w14:paraId="3E038187" w14:textId="69E16D1D" w:rsidTr="002B2CC2">
        <w:trPr>
          <w:trHeight w:val="499"/>
        </w:trPr>
        <w:tc>
          <w:tcPr>
            <w:tcW w:w="2020" w:type="dxa"/>
            <w:shd w:val="clear" w:color="auto" w:fill="auto"/>
            <w:vAlign w:val="center"/>
          </w:tcPr>
          <w:p w14:paraId="3B332182" w14:textId="7CA6053C" w:rsidR="002B2CC2" w:rsidRPr="002B2CC2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Pielęgniarki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339941A8" w14:textId="1B224E9E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524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1978A42C" w14:textId="53B784FB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126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443EF32B" w14:textId="01BF98A5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196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0823CFCC" w14:textId="5237C512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846</w:t>
            </w:r>
          </w:p>
        </w:tc>
      </w:tr>
      <w:tr w:rsidR="002B2CC2" w:rsidRPr="002B2CC2" w14:paraId="7E262363" w14:textId="13382DBD" w:rsidTr="002B2CC2">
        <w:trPr>
          <w:trHeight w:val="499"/>
        </w:trPr>
        <w:tc>
          <w:tcPr>
            <w:tcW w:w="2020" w:type="dxa"/>
            <w:shd w:val="clear" w:color="auto" w:fill="auto"/>
            <w:vAlign w:val="center"/>
          </w:tcPr>
          <w:p w14:paraId="115843FE" w14:textId="77777777" w:rsidR="002B2CC2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Personel średni</w:t>
            </w:r>
          </w:p>
          <w:p w14:paraId="278CE7C5" w14:textId="557D025C" w:rsidR="002B2CC2" w:rsidRPr="002B2CC2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(</w:t>
            </w:r>
            <w:r w:rsidRPr="002B2CC2">
              <w:rPr>
                <w:rFonts w:eastAsia="Times New Roman" w:cstheme="minorHAnsi"/>
                <w:color w:val="000000"/>
                <w:sz w:val="16"/>
                <w:szCs w:val="16"/>
                <w:lang w:eastAsia="pl-PL"/>
              </w:rPr>
              <w:t>m.in.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pl-PL"/>
              </w:rPr>
              <w:t xml:space="preserve"> </w:t>
            </w:r>
            <w:r w:rsidRPr="002B2CC2">
              <w:rPr>
                <w:rFonts w:eastAsia="Times New Roman" w:cstheme="minorHAnsi"/>
                <w:color w:val="000000"/>
                <w:sz w:val="16"/>
                <w:szCs w:val="16"/>
                <w:lang w:eastAsia="pl-PL"/>
              </w:rPr>
              <w:t>techn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pl-PL"/>
              </w:rPr>
              <w:t>i</w:t>
            </w:r>
            <w:r w:rsidRPr="002B2CC2">
              <w:rPr>
                <w:rFonts w:eastAsia="Times New Roman" w:cstheme="minorHAnsi"/>
                <w:color w:val="000000"/>
                <w:sz w:val="16"/>
                <w:szCs w:val="16"/>
                <w:lang w:eastAsia="pl-PL"/>
              </w:rPr>
              <w:t>cy, sekretarki, rejestratorki, opiekunki)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63A42E3B" w14:textId="0742E72D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373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2C8E7A15" w14:textId="448522CA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70EE39A3" w14:textId="570C3995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82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D3F56BE" w14:textId="178C0122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492</w:t>
            </w:r>
          </w:p>
        </w:tc>
      </w:tr>
      <w:tr w:rsidR="002B2CC2" w:rsidRPr="002B2CC2" w14:paraId="68281C0C" w14:textId="59AC601A" w:rsidTr="00C326C6">
        <w:trPr>
          <w:trHeight w:val="499"/>
        </w:trPr>
        <w:tc>
          <w:tcPr>
            <w:tcW w:w="2020" w:type="dxa"/>
            <w:shd w:val="clear" w:color="auto" w:fill="auto"/>
            <w:vAlign w:val="bottom"/>
          </w:tcPr>
          <w:p w14:paraId="182892DD" w14:textId="20CEA862" w:rsidR="002B2CC2" w:rsidRPr="002B2CC2" w:rsidRDefault="002B2CC2" w:rsidP="00BA5D30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Pracownicy administracji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6796F289" w14:textId="524B0002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161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24E37233" w14:textId="224C23F2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44A0CEBE" w14:textId="5E0BBEDF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4EFA6C7" w14:textId="0EA6B02A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168</w:t>
            </w:r>
          </w:p>
        </w:tc>
      </w:tr>
      <w:tr w:rsidR="002B2CC2" w:rsidRPr="002B2CC2" w14:paraId="15517B2B" w14:textId="77777777" w:rsidTr="00C326C6">
        <w:trPr>
          <w:trHeight w:val="499"/>
        </w:trPr>
        <w:tc>
          <w:tcPr>
            <w:tcW w:w="2020" w:type="dxa"/>
            <w:shd w:val="clear" w:color="auto" w:fill="auto"/>
            <w:vAlign w:val="center"/>
          </w:tcPr>
          <w:p w14:paraId="64D07E38" w14:textId="4021164D" w:rsidR="002B2CC2" w:rsidRPr="002B2CC2" w:rsidRDefault="002B2CC2" w:rsidP="00BA5D30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Pozostali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2D87254D" w14:textId="687171FD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317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34AED796" w14:textId="632EF2B1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011" w:type="dxa"/>
            <w:shd w:val="clear" w:color="auto" w:fill="auto"/>
            <w:noWrap/>
            <w:vAlign w:val="center"/>
          </w:tcPr>
          <w:p w14:paraId="32915C73" w14:textId="3D773B34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182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0D948225" w14:textId="247970F7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507</w:t>
            </w:r>
          </w:p>
        </w:tc>
      </w:tr>
      <w:tr w:rsidR="002B2CC2" w:rsidRPr="002B2CC2" w14:paraId="6721E5CA" w14:textId="77777777" w:rsidTr="002B2CC2">
        <w:trPr>
          <w:trHeight w:val="499"/>
        </w:trPr>
        <w:tc>
          <w:tcPr>
            <w:tcW w:w="2020" w:type="dxa"/>
            <w:shd w:val="clear" w:color="auto" w:fill="auto"/>
            <w:vAlign w:val="bottom"/>
          </w:tcPr>
          <w:p w14:paraId="71EEDD29" w14:textId="69F0B7D4" w:rsidR="002B2CC2" w:rsidRPr="002B2CC2" w:rsidRDefault="002B2CC2" w:rsidP="00BA5D30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 xml:space="preserve">Ogółem </w:t>
            </w:r>
          </w:p>
        </w:tc>
        <w:tc>
          <w:tcPr>
            <w:tcW w:w="2011" w:type="dxa"/>
            <w:shd w:val="clear" w:color="auto" w:fill="auto"/>
            <w:noWrap/>
            <w:vAlign w:val="bottom"/>
          </w:tcPr>
          <w:p w14:paraId="73A7651A" w14:textId="0AD9A95F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1604</w:t>
            </w:r>
          </w:p>
        </w:tc>
        <w:tc>
          <w:tcPr>
            <w:tcW w:w="2011" w:type="dxa"/>
            <w:shd w:val="clear" w:color="auto" w:fill="auto"/>
            <w:noWrap/>
            <w:vAlign w:val="bottom"/>
          </w:tcPr>
          <w:p w14:paraId="77DE9658" w14:textId="57A9F6DE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516</w:t>
            </w:r>
          </w:p>
        </w:tc>
        <w:tc>
          <w:tcPr>
            <w:tcW w:w="2011" w:type="dxa"/>
            <w:shd w:val="clear" w:color="auto" w:fill="auto"/>
            <w:noWrap/>
            <w:vAlign w:val="bottom"/>
          </w:tcPr>
          <w:p w14:paraId="313AB092" w14:textId="4D292EB4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497</w:t>
            </w:r>
          </w:p>
        </w:tc>
        <w:tc>
          <w:tcPr>
            <w:tcW w:w="2012" w:type="dxa"/>
            <w:shd w:val="clear" w:color="auto" w:fill="auto"/>
            <w:vAlign w:val="bottom"/>
          </w:tcPr>
          <w:p w14:paraId="33949B98" w14:textId="337D77BD" w:rsidR="002B2CC2" w:rsidRPr="002B2CC2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l-PL"/>
              </w:rPr>
              <w:t>2617</w:t>
            </w:r>
          </w:p>
        </w:tc>
      </w:tr>
    </w:tbl>
    <w:p w14:paraId="6823D6D1" w14:textId="589E6416" w:rsidR="00B63813" w:rsidRDefault="00C326C6" w:rsidP="005A07DC">
      <w:pPr>
        <w:tabs>
          <w:tab w:val="left" w:pos="6840"/>
        </w:tabs>
        <w:spacing w:after="0"/>
        <w:jc w:val="both"/>
        <w:rPr>
          <w:rFonts w:cstheme="minorHAnsi"/>
        </w:rPr>
      </w:pPr>
      <w:r w:rsidRPr="00C326C6">
        <w:rPr>
          <w:rFonts w:cstheme="minorHAnsi"/>
        </w:rPr>
        <w:t>Stan zatrudnienia na: 04.2025r.</w:t>
      </w:r>
    </w:p>
    <w:p w14:paraId="619F01D4" w14:textId="77777777" w:rsidR="00C326C6" w:rsidRPr="00C326C6" w:rsidRDefault="00C326C6" w:rsidP="005A07DC">
      <w:pPr>
        <w:tabs>
          <w:tab w:val="left" w:pos="6840"/>
        </w:tabs>
        <w:spacing w:after="0"/>
        <w:jc w:val="both"/>
        <w:rPr>
          <w:rFonts w:cstheme="minorHAnsi"/>
          <w:sz w:val="20"/>
          <w:szCs w:val="20"/>
        </w:rPr>
      </w:pPr>
    </w:p>
    <w:p w14:paraId="7E1DFAA2" w14:textId="13E3C3CD" w:rsidR="009D2891" w:rsidRPr="00BE6A0D" w:rsidRDefault="00BE6A0D" w:rsidP="00BE6A0D">
      <w:pPr>
        <w:tabs>
          <w:tab w:val="left" w:pos="426"/>
        </w:tabs>
        <w:spacing w:after="0"/>
        <w:ind w:left="360" w:hanging="36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II</w:t>
      </w:r>
      <w:r w:rsidR="00EF1B0E">
        <w:rPr>
          <w:rFonts w:cstheme="minorHAnsi"/>
          <w:b/>
          <w:bCs/>
          <w:sz w:val="24"/>
          <w:szCs w:val="24"/>
        </w:rPr>
        <w:t>I</w:t>
      </w:r>
      <w:r>
        <w:rPr>
          <w:rFonts w:cstheme="minorHAnsi"/>
          <w:b/>
          <w:bCs/>
          <w:sz w:val="24"/>
          <w:szCs w:val="24"/>
        </w:rPr>
        <w:t>.</w:t>
      </w:r>
      <w:r>
        <w:rPr>
          <w:rFonts w:cstheme="minorHAnsi"/>
          <w:b/>
          <w:bCs/>
          <w:sz w:val="24"/>
          <w:szCs w:val="24"/>
        </w:rPr>
        <w:tab/>
      </w:r>
      <w:r w:rsidR="00374FD5" w:rsidRPr="00BE6A0D">
        <w:rPr>
          <w:rFonts w:cstheme="minorHAnsi"/>
          <w:b/>
          <w:bCs/>
          <w:sz w:val="24"/>
          <w:szCs w:val="24"/>
        </w:rPr>
        <w:t xml:space="preserve">Informacje dotyczące </w:t>
      </w:r>
      <w:r w:rsidRPr="00BE6A0D">
        <w:rPr>
          <w:rFonts w:cstheme="minorHAnsi"/>
          <w:b/>
          <w:bCs/>
          <w:sz w:val="24"/>
          <w:szCs w:val="24"/>
        </w:rPr>
        <w:t xml:space="preserve">warunków </w:t>
      </w:r>
      <w:r>
        <w:rPr>
          <w:rFonts w:cstheme="minorHAnsi"/>
          <w:b/>
          <w:bCs/>
          <w:sz w:val="24"/>
          <w:szCs w:val="24"/>
        </w:rPr>
        <w:t>udziału</w:t>
      </w:r>
      <w:r w:rsidRPr="00BE6A0D">
        <w:rPr>
          <w:rFonts w:cstheme="minorHAnsi"/>
          <w:b/>
          <w:bCs/>
          <w:sz w:val="24"/>
          <w:szCs w:val="24"/>
        </w:rPr>
        <w:t>:</w:t>
      </w:r>
    </w:p>
    <w:p w14:paraId="3A96FF51" w14:textId="13DBA783" w:rsidR="009411C0" w:rsidRDefault="00F577C9" w:rsidP="00BE6A0D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rPr>
          <w:rFonts w:cstheme="minorHAnsi"/>
          <w:sz w:val="24"/>
          <w:szCs w:val="24"/>
        </w:rPr>
      </w:pPr>
      <w:r w:rsidRPr="00BE6A0D">
        <w:rPr>
          <w:rFonts w:cstheme="minorHAnsi"/>
          <w:sz w:val="24"/>
          <w:szCs w:val="24"/>
        </w:rPr>
        <w:t>Zamawiający wymaga</w:t>
      </w:r>
      <w:r w:rsidR="00BE6A0D" w:rsidRPr="00BE6A0D">
        <w:rPr>
          <w:rFonts w:cstheme="minorHAnsi"/>
          <w:sz w:val="24"/>
          <w:szCs w:val="24"/>
        </w:rPr>
        <w:t xml:space="preserve"> spełnienia następujących warunków poprzez udokumentowanie:</w:t>
      </w:r>
    </w:p>
    <w:p w14:paraId="009CBECD" w14:textId="36F03096" w:rsidR="00BE6A0D" w:rsidRDefault="00BE6A0D" w:rsidP="00BE6A0D">
      <w:pPr>
        <w:pStyle w:val="Akapitzlist"/>
        <w:numPr>
          <w:ilvl w:val="0"/>
          <w:numId w:val="17"/>
        </w:numPr>
        <w:tabs>
          <w:tab w:val="left" w:pos="6840"/>
        </w:tabs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Wykonawca posiada uprawnienia do wykonywania działalności lub czynności w zakresie certyfikowania Systemów Zarz</w:t>
      </w:r>
      <w:r w:rsidR="00393C55">
        <w:rPr>
          <w:rFonts w:cstheme="minorHAnsi"/>
          <w:sz w:val="24"/>
          <w:szCs w:val="24"/>
        </w:rPr>
        <w:t>ą</w:t>
      </w:r>
      <w:r>
        <w:rPr>
          <w:rFonts w:cstheme="minorHAnsi"/>
          <w:sz w:val="24"/>
          <w:szCs w:val="24"/>
        </w:rPr>
        <w:t>dzania Jakością w placówkach ochrony zdrowia udokumentowane posiadanie akredytacji Polskiego Centrum Akredytacji.</w:t>
      </w:r>
    </w:p>
    <w:p w14:paraId="550F1425" w14:textId="487A9E1D" w:rsidR="00BE6A0D" w:rsidRDefault="00D15ACE" w:rsidP="00BE6A0D">
      <w:pPr>
        <w:pStyle w:val="Akapitzlist"/>
        <w:numPr>
          <w:ilvl w:val="0"/>
          <w:numId w:val="17"/>
        </w:numPr>
        <w:tabs>
          <w:tab w:val="left" w:pos="6840"/>
        </w:tabs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Wykonawca funkcjonuje na polskim rynku co najmniej 15 lat.</w:t>
      </w:r>
    </w:p>
    <w:p w14:paraId="09B29D28" w14:textId="0C062E70" w:rsidR="00D15ACE" w:rsidRDefault="00D15ACE" w:rsidP="00BE6A0D">
      <w:pPr>
        <w:pStyle w:val="Akapitzlist"/>
        <w:numPr>
          <w:ilvl w:val="0"/>
          <w:numId w:val="17"/>
        </w:numPr>
        <w:tabs>
          <w:tab w:val="left" w:pos="6840"/>
        </w:tabs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Wykonawca dysponuje zespołem auditorów spełniającym łącznie następujące wymagania:</w:t>
      </w:r>
    </w:p>
    <w:p w14:paraId="210780EA" w14:textId="0E1F913E" w:rsidR="00D15ACE" w:rsidRDefault="00D15ACE" w:rsidP="00D15ACE">
      <w:pPr>
        <w:pStyle w:val="Akapitzlist"/>
        <w:numPr>
          <w:ilvl w:val="0"/>
          <w:numId w:val="18"/>
        </w:numPr>
        <w:tabs>
          <w:tab w:val="left" w:pos="6840"/>
        </w:tabs>
        <w:spacing w:after="0"/>
        <w:ind w:left="1134" w:hanging="425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Co najmniej 3 auditorów współpracujących z Wykonawcą od co najmniej 10 lat w zakresie aud</w:t>
      </w:r>
      <w:r w:rsidR="006E594E">
        <w:rPr>
          <w:rFonts w:cstheme="minorHAnsi"/>
          <w:sz w:val="24"/>
          <w:szCs w:val="24"/>
        </w:rPr>
        <w:t>i</w:t>
      </w:r>
      <w:r>
        <w:rPr>
          <w:rFonts w:cstheme="minorHAnsi"/>
          <w:sz w:val="24"/>
          <w:szCs w:val="24"/>
        </w:rPr>
        <w:t>tów w ochronie zdrowia.</w:t>
      </w:r>
    </w:p>
    <w:p w14:paraId="49100052" w14:textId="7306BC9B" w:rsidR="00D15ACE" w:rsidRDefault="00D15ACE" w:rsidP="00C17E81">
      <w:pPr>
        <w:pStyle w:val="Akapitzlist"/>
        <w:numPr>
          <w:ilvl w:val="0"/>
          <w:numId w:val="18"/>
        </w:numPr>
        <w:tabs>
          <w:tab w:val="left" w:pos="6840"/>
        </w:tabs>
        <w:spacing w:after="0"/>
        <w:ind w:left="1134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Każdy z członków zespołu auditorów posiada uprawnienia do </w:t>
      </w:r>
      <w:r w:rsidR="00393C55">
        <w:rPr>
          <w:rFonts w:cstheme="minorHAnsi"/>
          <w:sz w:val="24"/>
          <w:szCs w:val="24"/>
        </w:rPr>
        <w:t>auditorowania</w:t>
      </w:r>
      <w:r>
        <w:rPr>
          <w:rFonts w:cstheme="minorHAnsi"/>
          <w:sz w:val="24"/>
          <w:szCs w:val="24"/>
        </w:rPr>
        <w:t xml:space="preserve"> jednostek ochrony zdrowia</w:t>
      </w:r>
      <w:r w:rsidR="00393C55">
        <w:rPr>
          <w:rFonts w:cstheme="minorHAnsi"/>
          <w:sz w:val="24"/>
          <w:szCs w:val="24"/>
        </w:rPr>
        <w:t xml:space="preserve"> oraz minimum jeden członek zespołu auditorów posiada uprawnienia do auditowania Systemów Zarządzania Bezpieczeństwem Żywności.</w:t>
      </w:r>
    </w:p>
    <w:p w14:paraId="613DEC7A" w14:textId="3896A799" w:rsidR="00393C55" w:rsidRDefault="00393C55" w:rsidP="00C17E81">
      <w:pPr>
        <w:pStyle w:val="Akapitzlist"/>
        <w:numPr>
          <w:ilvl w:val="0"/>
          <w:numId w:val="18"/>
        </w:numPr>
        <w:tabs>
          <w:tab w:val="left" w:pos="6840"/>
        </w:tabs>
        <w:spacing w:after="0"/>
        <w:ind w:left="1134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Auditorzy posiadają minimum 5 – letni staż pracy na stanowisku auditora wiodącego </w:t>
      </w:r>
      <w:r w:rsidR="00C17E81"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t>w zakresie obszaru certyfikacji.</w:t>
      </w:r>
    </w:p>
    <w:p w14:paraId="227D1BB5" w14:textId="4810B05F" w:rsidR="00393C55" w:rsidRPr="00BE6A0D" w:rsidRDefault="00393C55" w:rsidP="00C17E81">
      <w:pPr>
        <w:pStyle w:val="Akapitzlist"/>
        <w:numPr>
          <w:ilvl w:val="0"/>
          <w:numId w:val="18"/>
        </w:numPr>
        <w:tabs>
          <w:tab w:val="left" w:pos="6840"/>
        </w:tabs>
        <w:spacing w:after="0"/>
        <w:ind w:left="1134" w:hanging="425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Auditorzy przeprowadzili audity co najmniej 3 szpitalach na terenie Rzeczypospolitej Polskiej (z których każdy zatrudnia co najmniej 500 osób).</w:t>
      </w:r>
    </w:p>
    <w:p w14:paraId="30D9BDB3" w14:textId="4A4BE865" w:rsidR="00BE6A0D" w:rsidRDefault="00C50715" w:rsidP="00C17E81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Wykonawca przedstawi informacje dot. procedury przeprowadzenia auditu odnowienia i audytów nadzoru tzn. czasu trwania poszczególnych aud</w:t>
      </w:r>
      <w:r w:rsidR="006E594E">
        <w:rPr>
          <w:rFonts w:cstheme="minorHAnsi"/>
          <w:sz w:val="24"/>
          <w:szCs w:val="24"/>
        </w:rPr>
        <w:t>i</w:t>
      </w:r>
      <w:r>
        <w:rPr>
          <w:rFonts w:cstheme="minorHAnsi"/>
          <w:sz w:val="24"/>
          <w:szCs w:val="24"/>
        </w:rPr>
        <w:t>tów i liczby auditorów.</w:t>
      </w:r>
    </w:p>
    <w:p w14:paraId="30FD33D5" w14:textId="51B4621C" w:rsidR="00C50715" w:rsidRDefault="00C50715" w:rsidP="00C17E81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Koszty wydania certyfikatów, zakwaterowania i przejazdu na audit odnowienia i nadzoru pokrywa Wykonawca.</w:t>
      </w:r>
    </w:p>
    <w:p w14:paraId="69C7E9D6" w14:textId="4F96A118" w:rsidR="00C50715" w:rsidRDefault="00C50715" w:rsidP="00C17E81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Cena oferty powinna zawierać: opłatę za audit odnowienia, opłatę za każdy z dwóch aud</w:t>
      </w:r>
      <w:r w:rsidR="006B36F3">
        <w:rPr>
          <w:rFonts w:cstheme="minorHAnsi"/>
          <w:sz w:val="24"/>
          <w:szCs w:val="24"/>
        </w:rPr>
        <w:t>i</w:t>
      </w:r>
      <w:r>
        <w:rPr>
          <w:rFonts w:cstheme="minorHAnsi"/>
          <w:sz w:val="24"/>
          <w:szCs w:val="24"/>
        </w:rPr>
        <w:t>tów nadzoru oraz za wydanie certyfikat</w:t>
      </w:r>
      <w:r w:rsidR="006B36F3">
        <w:rPr>
          <w:rFonts w:cstheme="minorHAnsi"/>
          <w:sz w:val="24"/>
          <w:szCs w:val="24"/>
        </w:rPr>
        <w:t>u</w:t>
      </w:r>
      <w:r>
        <w:rPr>
          <w:rFonts w:cstheme="minorHAnsi"/>
          <w:sz w:val="24"/>
          <w:szCs w:val="24"/>
        </w:rPr>
        <w:t xml:space="preserve"> do systemu i zakres</w:t>
      </w:r>
      <w:r w:rsidR="006B36F3">
        <w:rPr>
          <w:rFonts w:cstheme="minorHAnsi"/>
          <w:sz w:val="24"/>
          <w:szCs w:val="24"/>
        </w:rPr>
        <w:t xml:space="preserve">u. Wykonawca w przedstawionej ofercie powinien zaoferować cenę kompleksową, jednoznaczną i ostateczną. </w:t>
      </w:r>
    </w:p>
    <w:p w14:paraId="5E94A4AA" w14:textId="77777777" w:rsidR="006B36F3" w:rsidRPr="00C326C6" w:rsidRDefault="006B36F3" w:rsidP="006B36F3">
      <w:pPr>
        <w:tabs>
          <w:tab w:val="left" w:pos="6840"/>
        </w:tabs>
        <w:spacing w:after="0"/>
        <w:rPr>
          <w:rFonts w:cstheme="minorHAnsi"/>
          <w:sz w:val="20"/>
          <w:szCs w:val="20"/>
        </w:rPr>
      </w:pPr>
    </w:p>
    <w:p w14:paraId="20AB1533" w14:textId="73B84709" w:rsidR="00CB42A9" w:rsidRPr="00EF1B0E" w:rsidRDefault="00EF1B0E" w:rsidP="00EF1B0E">
      <w:pPr>
        <w:spacing w:after="0"/>
        <w:ind w:left="360" w:hanging="218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IV.</w:t>
      </w:r>
      <w:r w:rsidR="006B36F3" w:rsidRPr="00EF1B0E">
        <w:rPr>
          <w:rFonts w:cstheme="minorHAnsi"/>
          <w:b/>
          <w:bCs/>
          <w:sz w:val="24"/>
          <w:szCs w:val="24"/>
        </w:rPr>
        <w:t xml:space="preserve"> Termin</w:t>
      </w:r>
      <w:r w:rsidR="00CB42A9" w:rsidRPr="00EF1B0E">
        <w:rPr>
          <w:rFonts w:cstheme="minorHAnsi"/>
          <w:b/>
          <w:bCs/>
          <w:sz w:val="24"/>
          <w:szCs w:val="24"/>
        </w:rPr>
        <w:t xml:space="preserve"> realizacji </w:t>
      </w:r>
      <w:r w:rsidR="006B36F3" w:rsidRPr="00EF1B0E">
        <w:rPr>
          <w:rFonts w:cstheme="minorHAnsi"/>
          <w:b/>
          <w:bCs/>
          <w:sz w:val="24"/>
          <w:szCs w:val="24"/>
        </w:rPr>
        <w:t>zamówienia:</w:t>
      </w:r>
      <w:r w:rsidR="00CB42A9" w:rsidRPr="00EF1B0E">
        <w:rPr>
          <w:rFonts w:cstheme="minorHAnsi"/>
          <w:b/>
          <w:bCs/>
          <w:sz w:val="24"/>
          <w:szCs w:val="24"/>
        </w:rPr>
        <w:t xml:space="preserve"> </w:t>
      </w:r>
    </w:p>
    <w:p w14:paraId="34697D0D" w14:textId="214F71CA" w:rsidR="00CB42A9" w:rsidRPr="00143292" w:rsidRDefault="00CB42A9" w:rsidP="00D03784">
      <w:pPr>
        <w:spacing w:after="0"/>
        <w:ind w:left="142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 xml:space="preserve">Planowany termin realizacji </w:t>
      </w:r>
      <w:r w:rsidR="00977CD8">
        <w:rPr>
          <w:rFonts w:cstheme="minorHAnsi"/>
          <w:sz w:val="24"/>
          <w:szCs w:val="24"/>
        </w:rPr>
        <w:t xml:space="preserve">zamówienia: 36 miesięcy </w:t>
      </w:r>
    </w:p>
    <w:p w14:paraId="3B8F2A05" w14:textId="77777777" w:rsidR="00705FC0" w:rsidRPr="00C326C6" w:rsidRDefault="00705FC0" w:rsidP="00D03784">
      <w:pPr>
        <w:spacing w:after="0"/>
        <w:jc w:val="both"/>
        <w:rPr>
          <w:rFonts w:cstheme="minorHAnsi"/>
          <w:sz w:val="20"/>
          <w:szCs w:val="20"/>
        </w:rPr>
      </w:pPr>
    </w:p>
    <w:p w14:paraId="44A40DBF" w14:textId="4ECFD2B6" w:rsidR="00A41FA7" w:rsidRPr="00EF1B0E" w:rsidRDefault="005D0421" w:rsidP="00EF1B0E">
      <w:pPr>
        <w:pStyle w:val="Akapitzlist"/>
        <w:numPr>
          <w:ilvl w:val="0"/>
          <w:numId w:val="21"/>
        </w:numPr>
        <w:spacing w:after="0" w:line="276" w:lineRule="auto"/>
        <w:ind w:left="426" w:hanging="284"/>
        <w:jc w:val="both"/>
        <w:rPr>
          <w:rFonts w:cstheme="minorHAnsi"/>
          <w:b/>
          <w:bCs/>
          <w:sz w:val="24"/>
          <w:szCs w:val="24"/>
        </w:rPr>
      </w:pPr>
      <w:r w:rsidRPr="00EF1B0E">
        <w:rPr>
          <w:rFonts w:cstheme="minorHAnsi"/>
          <w:b/>
          <w:bCs/>
          <w:sz w:val="24"/>
          <w:szCs w:val="24"/>
        </w:rPr>
        <w:t xml:space="preserve">Warunki udziału w postępowaniu: </w:t>
      </w:r>
    </w:p>
    <w:p w14:paraId="00B456DA" w14:textId="53D59AE4" w:rsidR="005D0421" w:rsidRPr="00143292" w:rsidRDefault="00BC5769" w:rsidP="00D03784">
      <w:pPr>
        <w:spacing w:after="0" w:line="276" w:lineRule="auto"/>
        <w:ind w:left="142"/>
        <w:jc w:val="both"/>
        <w:rPr>
          <w:rFonts w:cstheme="minorHAnsi"/>
          <w:b/>
          <w:bCs/>
          <w:sz w:val="24"/>
          <w:szCs w:val="24"/>
        </w:rPr>
      </w:pPr>
      <w:r w:rsidRPr="00143292">
        <w:rPr>
          <w:rFonts w:cstheme="minorHAnsi"/>
          <w:sz w:val="24"/>
          <w:szCs w:val="24"/>
        </w:rPr>
        <w:t>O udzielenie zamówienia mogą się ubiegać Wykonawcy, którzy posiadają wiedzę i doświadczenie do wykonywania zamówienia.</w:t>
      </w:r>
    </w:p>
    <w:p w14:paraId="625DE21A" w14:textId="77777777" w:rsidR="00A41FA7" w:rsidRPr="00C326C6" w:rsidRDefault="00A41FA7" w:rsidP="00A41FA7">
      <w:pPr>
        <w:spacing w:after="0"/>
        <w:ind w:left="142"/>
        <w:rPr>
          <w:rFonts w:cstheme="minorHAnsi"/>
          <w:sz w:val="20"/>
          <w:szCs w:val="20"/>
        </w:rPr>
      </w:pPr>
    </w:p>
    <w:p w14:paraId="50440D4F" w14:textId="073FA2D1" w:rsidR="0029366E" w:rsidRPr="00143292" w:rsidRDefault="0029366E" w:rsidP="00EF1B0E">
      <w:pPr>
        <w:pStyle w:val="Akapitzlist"/>
        <w:numPr>
          <w:ilvl w:val="0"/>
          <w:numId w:val="21"/>
        </w:numPr>
        <w:spacing w:after="0" w:line="276" w:lineRule="auto"/>
        <w:ind w:left="426" w:hanging="284"/>
        <w:jc w:val="both"/>
        <w:rPr>
          <w:rFonts w:cstheme="minorHAnsi"/>
          <w:b/>
          <w:bCs/>
          <w:sz w:val="24"/>
          <w:szCs w:val="24"/>
        </w:rPr>
      </w:pPr>
      <w:r w:rsidRPr="00143292">
        <w:rPr>
          <w:rFonts w:cstheme="minorHAnsi"/>
          <w:b/>
          <w:bCs/>
          <w:sz w:val="24"/>
          <w:szCs w:val="24"/>
        </w:rPr>
        <w:t>Miejsce</w:t>
      </w:r>
      <w:r w:rsidR="00264FD9">
        <w:rPr>
          <w:rFonts w:cstheme="minorHAnsi"/>
          <w:b/>
          <w:bCs/>
          <w:sz w:val="24"/>
          <w:szCs w:val="24"/>
        </w:rPr>
        <w:t xml:space="preserve"> i </w:t>
      </w:r>
      <w:r w:rsidR="00E45B8A" w:rsidRPr="00143292">
        <w:rPr>
          <w:rFonts w:cstheme="minorHAnsi"/>
          <w:b/>
          <w:bCs/>
          <w:sz w:val="24"/>
          <w:szCs w:val="24"/>
        </w:rPr>
        <w:t xml:space="preserve">termin </w:t>
      </w:r>
      <w:r w:rsidRPr="00143292">
        <w:rPr>
          <w:rFonts w:cstheme="minorHAnsi"/>
          <w:b/>
          <w:bCs/>
          <w:sz w:val="24"/>
          <w:szCs w:val="24"/>
        </w:rPr>
        <w:t>składania ofert:</w:t>
      </w:r>
    </w:p>
    <w:p w14:paraId="706F1E06" w14:textId="6EFA6863" w:rsidR="00E45B8A" w:rsidRPr="00143292" w:rsidRDefault="009A509B" w:rsidP="00E45B8A">
      <w:pPr>
        <w:pStyle w:val="Akapitzlist"/>
        <w:numPr>
          <w:ilvl w:val="0"/>
          <w:numId w:val="14"/>
        </w:numPr>
        <w:spacing w:after="0"/>
        <w:jc w:val="both"/>
        <w:rPr>
          <w:rStyle w:val="Hipercze"/>
          <w:rFonts w:cstheme="minorHAnsi"/>
          <w:color w:val="auto"/>
          <w:sz w:val="24"/>
          <w:szCs w:val="24"/>
          <w:u w:val="none"/>
        </w:rPr>
      </w:pPr>
      <w:r w:rsidRPr="00143292">
        <w:rPr>
          <w:rFonts w:cstheme="minorHAnsi"/>
          <w:sz w:val="24"/>
          <w:szCs w:val="24"/>
        </w:rPr>
        <w:t xml:space="preserve">Ofertę podpisaną przez osobę uprawnioną/osoby uprawnione do składania oświadczeń </w:t>
      </w:r>
      <w:r w:rsidR="00BA2603">
        <w:rPr>
          <w:rFonts w:cstheme="minorHAnsi"/>
          <w:sz w:val="24"/>
          <w:szCs w:val="24"/>
        </w:rPr>
        <w:br/>
      </w:r>
      <w:r w:rsidRPr="00143292">
        <w:rPr>
          <w:rFonts w:cstheme="minorHAnsi"/>
          <w:sz w:val="24"/>
          <w:szCs w:val="24"/>
        </w:rPr>
        <w:t>w imieniu Wykonawcy należy złożyć drogą mailową na adres:</w:t>
      </w:r>
      <w:r w:rsidR="00E45B8A" w:rsidRPr="00143292">
        <w:rPr>
          <w:rFonts w:cstheme="minorHAnsi"/>
          <w:sz w:val="24"/>
          <w:szCs w:val="24"/>
        </w:rPr>
        <w:t xml:space="preserve"> </w:t>
      </w:r>
      <w:hyperlink r:id="rId7" w:history="1">
        <w:r w:rsidR="00E45B8A" w:rsidRPr="00143292">
          <w:rPr>
            <w:rStyle w:val="Hipercze"/>
            <w:rFonts w:cstheme="minorHAnsi"/>
            <w:sz w:val="24"/>
            <w:szCs w:val="24"/>
          </w:rPr>
          <w:t>szkolenia@spwsz.szczecin.pl</w:t>
        </w:r>
      </w:hyperlink>
      <w:r w:rsidRPr="00143292">
        <w:rPr>
          <w:rStyle w:val="Hipercze"/>
          <w:rFonts w:cstheme="minorHAnsi"/>
          <w:sz w:val="24"/>
          <w:szCs w:val="24"/>
        </w:rPr>
        <w:t>,</w:t>
      </w:r>
    </w:p>
    <w:p w14:paraId="7F0F28FD" w14:textId="2745AAC8" w:rsidR="009A509B" w:rsidRPr="00143292" w:rsidRDefault="009A509B" w:rsidP="009A509B">
      <w:pPr>
        <w:pStyle w:val="Akapitzlist"/>
        <w:numPr>
          <w:ilvl w:val="0"/>
          <w:numId w:val="14"/>
        </w:numPr>
        <w:spacing w:after="0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 xml:space="preserve">Termin składania ofert upływa </w:t>
      </w:r>
      <w:r w:rsidR="00463ABC">
        <w:rPr>
          <w:rFonts w:cstheme="minorHAnsi"/>
          <w:sz w:val="24"/>
          <w:szCs w:val="24"/>
        </w:rPr>
        <w:t>3</w:t>
      </w:r>
      <w:r w:rsidR="001A6D4A">
        <w:rPr>
          <w:rFonts w:cstheme="minorHAnsi"/>
          <w:sz w:val="24"/>
          <w:szCs w:val="24"/>
        </w:rPr>
        <w:t>1</w:t>
      </w:r>
      <w:r w:rsidR="00264FD9">
        <w:rPr>
          <w:rFonts w:cstheme="minorHAnsi"/>
          <w:sz w:val="24"/>
          <w:szCs w:val="24"/>
        </w:rPr>
        <w:t>/07/2025</w:t>
      </w:r>
      <w:r w:rsidRPr="00143292">
        <w:rPr>
          <w:rFonts w:cstheme="minorHAnsi"/>
          <w:sz w:val="24"/>
          <w:szCs w:val="24"/>
        </w:rPr>
        <w:t xml:space="preserve">r. o godz. 15:00. </w:t>
      </w:r>
    </w:p>
    <w:p w14:paraId="63B60D11" w14:textId="30DF3C0A" w:rsidR="009A509B" w:rsidRPr="00143292" w:rsidRDefault="009A509B" w:rsidP="009A509B">
      <w:pPr>
        <w:pStyle w:val="Akapitzlist"/>
        <w:numPr>
          <w:ilvl w:val="0"/>
          <w:numId w:val="14"/>
        </w:numPr>
        <w:spacing w:after="0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>Oferty złożone po upływie terminu wyznaczonego na ich składanie nie będą rozpatrywane.</w:t>
      </w:r>
    </w:p>
    <w:p w14:paraId="5F2E4264" w14:textId="77777777" w:rsidR="00FB3B99" w:rsidRPr="00C326C6" w:rsidRDefault="00FB3B99" w:rsidP="00471DB7">
      <w:pPr>
        <w:spacing w:after="0"/>
        <w:jc w:val="both"/>
        <w:rPr>
          <w:rFonts w:cstheme="minorHAnsi"/>
          <w:sz w:val="20"/>
          <w:szCs w:val="20"/>
        </w:rPr>
      </w:pPr>
    </w:p>
    <w:p w14:paraId="533220E2" w14:textId="609A50D9" w:rsidR="00471DB7" w:rsidRPr="00143292" w:rsidRDefault="00471DB7" w:rsidP="00EF1B0E">
      <w:pPr>
        <w:pStyle w:val="Akapitzlist"/>
        <w:numPr>
          <w:ilvl w:val="0"/>
          <w:numId w:val="21"/>
        </w:numPr>
        <w:spacing w:after="0"/>
        <w:ind w:left="426" w:hanging="284"/>
        <w:jc w:val="both"/>
        <w:rPr>
          <w:rFonts w:cstheme="minorHAnsi"/>
          <w:b/>
          <w:bCs/>
          <w:sz w:val="24"/>
          <w:szCs w:val="24"/>
        </w:rPr>
      </w:pPr>
      <w:r w:rsidRPr="00143292">
        <w:rPr>
          <w:rFonts w:cstheme="minorHAnsi"/>
          <w:b/>
          <w:bCs/>
          <w:sz w:val="24"/>
          <w:szCs w:val="24"/>
        </w:rPr>
        <w:t>Osoby wyznaczone do kontaktu:</w:t>
      </w:r>
    </w:p>
    <w:p w14:paraId="0AF75752" w14:textId="02848B62" w:rsidR="00574DA0" w:rsidRDefault="00574DA0" w:rsidP="00471DB7">
      <w:pPr>
        <w:spacing w:after="0"/>
        <w:ind w:left="142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Maria Smalec, tel. 91 813 90 16, e-mail: smalec@spwsz.szczecin.pl </w:t>
      </w:r>
    </w:p>
    <w:p w14:paraId="72ACC555" w14:textId="7C2AA48B" w:rsidR="00471DB7" w:rsidRPr="00143292" w:rsidRDefault="00471DB7" w:rsidP="00471DB7">
      <w:pPr>
        <w:spacing w:after="0"/>
        <w:ind w:left="142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 xml:space="preserve">Małgorzata Mularska, tel. 91 813 90 74, e-mail: </w:t>
      </w:r>
      <w:hyperlink r:id="rId8" w:history="1">
        <w:r w:rsidRPr="00143292">
          <w:rPr>
            <w:rStyle w:val="Hipercze"/>
            <w:rFonts w:cstheme="minorHAnsi"/>
            <w:sz w:val="24"/>
            <w:szCs w:val="24"/>
          </w:rPr>
          <w:t>mularska@spwsz.szczecin.pl</w:t>
        </w:r>
      </w:hyperlink>
    </w:p>
    <w:p w14:paraId="7DEFA0F0" w14:textId="77777777" w:rsidR="008D1E81" w:rsidRPr="00C326C6" w:rsidRDefault="008D1E81" w:rsidP="00471DB7">
      <w:pPr>
        <w:spacing w:after="0"/>
        <w:ind w:left="142"/>
        <w:jc w:val="both"/>
        <w:rPr>
          <w:rFonts w:cstheme="minorHAnsi"/>
          <w:sz w:val="20"/>
          <w:szCs w:val="20"/>
          <w:u w:val="single"/>
        </w:rPr>
      </w:pPr>
    </w:p>
    <w:p w14:paraId="6BD9BD61" w14:textId="36184174" w:rsidR="008D1E81" w:rsidRPr="00143292" w:rsidRDefault="008D1E81" w:rsidP="00EF1B0E">
      <w:pPr>
        <w:pStyle w:val="Akapitzlist"/>
        <w:numPr>
          <w:ilvl w:val="0"/>
          <w:numId w:val="21"/>
        </w:numPr>
        <w:spacing w:after="0"/>
        <w:ind w:left="426" w:hanging="284"/>
        <w:jc w:val="both"/>
        <w:rPr>
          <w:rFonts w:cstheme="minorHAnsi"/>
          <w:b/>
          <w:bCs/>
          <w:sz w:val="24"/>
          <w:szCs w:val="24"/>
        </w:rPr>
      </w:pPr>
      <w:r w:rsidRPr="00143292">
        <w:rPr>
          <w:rFonts w:cstheme="minorHAnsi"/>
          <w:b/>
          <w:bCs/>
          <w:sz w:val="24"/>
          <w:szCs w:val="24"/>
        </w:rPr>
        <w:t>Informacj</w:t>
      </w:r>
      <w:r w:rsidR="00EF1B0E">
        <w:rPr>
          <w:rFonts w:cstheme="minorHAnsi"/>
          <w:b/>
          <w:bCs/>
          <w:sz w:val="24"/>
          <w:szCs w:val="24"/>
        </w:rPr>
        <w:t>e</w:t>
      </w:r>
      <w:r w:rsidRPr="00143292">
        <w:rPr>
          <w:rFonts w:cstheme="minorHAnsi"/>
          <w:b/>
          <w:bCs/>
          <w:sz w:val="24"/>
          <w:szCs w:val="24"/>
        </w:rPr>
        <w:t xml:space="preserve"> dodatkowe:</w:t>
      </w:r>
    </w:p>
    <w:p w14:paraId="04B5BBE4" w14:textId="551CE760" w:rsidR="008D1E81" w:rsidRPr="00143292" w:rsidRDefault="008D1E81" w:rsidP="008D1E81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>Ustalone wynagrodzenie Wykonawcy obejmuje wszelkie koszty i nie podlega zmianom,</w:t>
      </w:r>
    </w:p>
    <w:p w14:paraId="24C0D4B2" w14:textId="711C3007" w:rsidR="008D1E81" w:rsidRPr="00143292" w:rsidRDefault="008D1E81" w:rsidP="008D1E81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 w:rsidRPr="00143292">
        <w:rPr>
          <w:rFonts w:cstheme="minorHAnsi"/>
          <w:sz w:val="24"/>
          <w:szCs w:val="24"/>
        </w:rPr>
        <w:t>Zamawiający zastrzega sobie możliwość do negocjacji z wybranymi Wykonawcami, którzy złożyli oferty, w zakresie szczegółów wykonania usługi oraz ewentualnie wysokości ceny w zakresie jej zmniejszenia.</w:t>
      </w:r>
    </w:p>
    <w:p w14:paraId="716736AF" w14:textId="675529E2" w:rsidR="008D1E81" w:rsidRPr="00143292" w:rsidRDefault="00143292" w:rsidP="008D1E81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Zamawiający zastrzega sobie prawo do zamknięcia postępowania bez dokonania wyboru oferty bez podawania przyczyny i bez zwrotu ewentualnych kosztów sporządzenia oferty.</w:t>
      </w:r>
    </w:p>
    <w:p w14:paraId="58680F80" w14:textId="77777777" w:rsidR="008D1E81" w:rsidRPr="001A6D4A" w:rsidRDefault="008D1E81" w:rsidP="008D1E81">
      <w:pPr>
        <w:pStyle w:val="Akapitzlist"/>
        <w:spacing w:after="0"/>
        <w:jc w:val="both"/>
        <w:rPr>
          <w:rFonts w:cstheme="minorHAnsi"/>
          <w:sz w:val="16"/>
          <w:szCs w:val="16"/>
          <w:u w:val="single"/>
        </w:rPr>
      </w:pPr>
    </w:p>
    <w:p w14:paraId="656FBC65" w14:textId="77777777" w:rsidR="00AD1431" w:rsidRDefault="00AD1431" w:rsidP="001A6D4A">
      <w:pPr>
        <w:tabs>
          <w:tab w:val="left" w:pos="6840"/>
        </w:tabs>
        <w:spacing w:after="0"/>
        <w:ind w:left="360"/>
        <w:rPr>
          <w:rFonts w:cstheme="minorHAnsi"/>
          <w:i/>
          <w:iCs/>
        </w:rPr>
      </w:pPr>
    </w:p>
    <w:p w14:paraId="7344AF00" w14:textId="585F91F8" w:rsidR="006D689B" w:rsidRPr="001A6D4A" w:rsidRDefault="001A6D4A" w:rsidP="001A6D4A">
      <w:pPr>
        <w:tabs>
          <w:tab w:val="left" w:pos="6840"/>
        </w:tabs>
        <w:spacing w:after="0"/>
        <w:ind w:left="360"/>
        <w:rPr>
          <w:rFonts w:cstheme="minorHAnsi"/>
          <w:i/>
          <w:iCs/>
        </w:rPr>
      </w:pPr>
      <w:r w:rsidRPr="001A6D4A">
        <w:rPr>
          <w:rFonts w:cstheme="minorHAnsi"/>
          <w:i/>
          <w:iCs/>
        </w:rPr>
        <w:t>Małgorzata Mularska</w:t>
      </w:r>
    </w:p>
    <w:p w14:paraId="27EC0EFE" w14:textId="6AC255B2" w:rsidR="001A6D4A" w:rsidRPr="001A6D4A" w:rsidRDefault="001A6D4A" w:rsidP="001A6D4A">
      <w:pPr>
        <w:tabs>
          <w:tab w:val="left" w:pos="6840"/>
        </w:tabs>
        <w:spacing w:after="0"/>
        <w:ind w:left="360"/>
        <w:rPr>
          <w:rFonts w:cstheme="minorHAnsi"/>
          <w:i/>
          <w:iCs/>
        </w:rPr>
      </w:pPr>
      <w:r w:rsidRPr="001A6D4A">
        <w:rPr>
          <w:rFonts w:cstheme="minorHAnsi"/>
          <w:i/>
          <w:iCs/>
        </w:rPr>
        <w:t>Sekcja ds. SZJ i Szkoleń</w:t>
      </w:r>
    </w:p>
    <w:p w14:paraId="211ECB50" w14:textId="77777777" w:rsidR="001A6D4A" w:rsidRPr="00143292" w:rsidRDefault="001A6D4A" w:rsidP="006D689B">
      <w:pPr>
        <w:tabs>
          <w:tab w:val="left" w:pos="6840"/>
        </w:tabs>
        <w:ind w:left="360"/>
        <w:rPr>
          <w:rFonts w:cstheme="minorHAnsi"/>
          <w:sz w:val="24"/>
          <w:szCs w:val="24"/>
        </w:rPr>
      </w:pPr>
    </w:p>
    <w:sectPr w:rsidR="001A6D4A" w:rsidRPr="00143292" w:rsidSect="001A6D4A">
      <w:footerReference w:type="default" r:id="rId9"/>
      <w:headerReference w:type="first" r:id="rId10"/>
      <w:footerReference w:type="first" r:id="rId11"/>
      <w:pgSz w:w="11906" w:h="16838"/>
      <w:pgMar w:top="426" w:right="849" w:bottom="426" w:left="993" w:header="708" w:footer="29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2C107" w14:textId="77777777" w:rsidR="007663A0" w:rsidRDefault="007663A0" w:rsidP="006C628D">
      <w:pPr>
        <w:spacing w:after="0" w:line="240" w:lineRule="auto"/>
      </w:pPr>
      <w:r>
        <w:separator/>
      </w:r>
    </w:p>
  </w:endnote>
  <w:endnote w:type="continuationSeparator" w:id="0">
    <w:p w14:paraId="2FE0F360" w14:textId="77777777" w:rsidR="007663A0" w:rsidRDefault="007663A0" w:rsidP="006C6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1"/>
      <w:gridCol w:w="3855"/>
      <w:gridCol w:w="3855"/>
    </w:tblGrid>
    <w:tr w:rsidR="00C33E0B" w:rsidRPr="00EF6895" w14:paraId="30F42517" w14:textId="77777777" w:rsidTr="00FC104C">
      <w:tc>
        <w:tcPr>
          <w:tcW w:w="1271" w:type="dxa"/>
          <w:tcBorders>
            <w:right w:val="single" w:sz="4" w:space="0" w:color="auto"/>
          </w:tcBorders>
          <w:vAlign w:val="center"/>
        </w:tcPr>
        <w:p w14:paraId="43D18B19" w14:textId="77777777" w:rsidR="00C33E0B" w:rsidRPr="00EF6895" w:rsidRDefault="00C33E0B" w:rsidP="00C33E0B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8D21B37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0F6B04B8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17A0C45D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0D99DC22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629ECE9B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0168EA60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06569CFF" w14:textId="77777777" w:rsidR="00C33E0B" w:rsidRDefault="00C33E0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1"/>
      <w:gridCol w:w="3855"/>
      <w:gridCol w:w="3855"/>
    </w:tblGrid>
    <w:tr w:rsidR="006F5DE0" w:rsidRPr="00EF6895" w14:paraId="2CE1C84F" w14:textId="77777777" w:rsidTr="00FC104C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8DF04BF" w14:textId="77777777" w:rsidR="006F5DE0" w:rsidRPr="00EF6895" w:rsidRDefault="006F5DE0" w:rsidP="006F5DE0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0EC5C90A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54BE3A35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0CBD83A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732DBCC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0526F9D4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434AEFE4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37CF5AE6" w14:textId="77777777" w:rsidR="006F5DE0" w:rsidRDefault="006F5D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2B2F2" w14:textId="77777777" w:rsidR="007663A0" w:rsidRDefault="007663A0" w:rsidP="006C628D">
      <w:pPr>
        <w:spacing w:after="0" w:line="240" w:lineRule="auto"/>
      </w:pPr>
      <w:r>
        <w:separator/>
      </w:r>
    </w:p>
  </w:footnote>
  <w:footnote w:type="continuationSeparator" w:id="0">
    <w:p w14:paraId="5E7FB8F3" w14:textId="77777777" w:rsidR="007663A0" w:rsidRDefault="007663A0" w:rsidP="006C6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6931B" w14:textId="77777777" w:rsidR="003B70C2" w:rsidRPr="005A38A0" w:rsidRDefault="003B70C2" w:rsidP="003B70C2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7216" behindDoc="0" locked="0" layoutInCell="1" allowOverlap="1" wp14:anchorId="5E350866" wp14:editId="33902A84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1455366039" name="Obraz 14553660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5363BB6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asciiTheme="majorHAnsi" w:hAnsiTheme="majorHAnsi" w:cstheme="majorHAnsi"/>
        <w:noProof/>
        <w:sz w:val="19"/>
        <w:szCs w:val="19"/>
      </w:rPr>
      <w:drawing>
        <wp:anchor distT="0" distB="0" distL="114300" distR="114300" simplePos="0" relativeHeight="251658240" behindDoc="1" locked="0" layoutInCell="1" allowOverlap="1" wp14:anchorId="3CBBCE4A" wp14:editId="0BE5B98A">
          <wp:simplePos x="0" y="0"/>
          <wp:positionH relativeFrom="column">
            <wp:posOffset>3272155</wp:posOffset>
          </wp:positionH>
          <wp:positionV relativeFrom="paragraph">
            <wp:posOffset>171450</wp:posOffset>
          </wp:positionV>
          <wp:extent cx="2514600" cy="566035"/>
          <wp:effectExtent l="0" t="0" r="0" b="5715"/>
          <wp:wrapNone/>
          <wp:docPr id="12126465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6431201" name="Obraz 213643120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4600" cy="566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3C9DAB34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7BDCDEC" w14:textId="77777777" w:rsidR="003B70C2" w:rsidRPr="006C628D" w:rsidRDefault="003B70C2" w:rsidP="003B70C2">
    <w:pPr>
      <w:pStyle w:val="Nagwek"/>
      <w:tabs>
        <w:tab w:val="clear" w:pos="9072"/>
        <w:tab w:val="left" w:pos="6675"/>
      </w:tabs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  <w:r>
      <w:rPr>
        <w:rFonts w:asciiTheme="majorHAnsi" w:hAnsiTheme="majorHAnsi" w:cstheme="majorHAnsi"/>
        <w:sz w:val="19"/>
        <w:szCs w:val="19"/>
      </w:rPr>
      <w:tab/>
    </w:r>
  </w:p>
  <w:p w14:paraId="17919D05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48418AD4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1577C1D5" w14:textId="77777777" w:rsidR="003B70C2" w:rsidRPr="005A38A0" w:rsidRDefault="003B70C2" w:rsidP="003B70C2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3A0F4E1C" w14:textId="77777777" w:rsidR="008A6B8D" w:rsidRPr="003B70C2" w:rsidRDefault="008A6B8D" w:rsidP="003B70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B7CFE"/>
    <w:multiLevelType w:val="hybridMultilevel"/>
    <w:tmpl w:val="E86C2FF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AF7CBC"/>
    <w:multiLevelType w:val="hybridMultilevel"/>
    <w:tmpl w:val="11DEE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95C5E"/>
    <w:multiLevelType w:val="hybridMultilevel"/>
    <w:tmpl w:val="D180A00E"/>
    <w:lvl w:ilvl="0" w:tplc="D8642A86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ED9"/>
    <w:multiLevelType w:val="hybridMultilevel"/>
    <w:tmpl w:val="BFFEF4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554AB9"/>
    <w:multiLevelType w:val="hybridMultilevel"/>
    <w:tmpl w:val="A56CA4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CD071A"/>
    <w:multiLevelType w:val="hybridMultilevel"/>
    <w:tmpl w:val="1B62BF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A84041"/>
    <w:multiLevelType w:val="hybridMultilevel"/>
    <w:tmpl w:val="67AA3C7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AB08ED"/>
    <w:multiLevelType w:val="hybridMultilevel"/>
    <w:tmpl w:val="2C38D50A"/>
    <w:lvl w:ilvl="0" w:tplc="68E46962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D7C87"/>
    <w:multiLevelType w:val="hybridMultilevel"/>
    <w:tmpl w:val="31F01380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59D406E"/>
    <w:multiLevelType w:val="hybridMultilevel"/>
    <w:tmpl w:val="5E1603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383FD1"/>
    <w:multiLevelType w:val="hybridMultilevel"/>
    <w:tmpl w:val="4210C72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B912D6"/>
    <w:multiLevelType w:val="hybridMultilevel"/>
    <w:tmpl w:val="72BAA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786C09"/>
    <w:multiLevelType w:val="hybridMultilevel"/>
    <w:tmpl w:val="E22EA8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61390B"/>
    <w:multiLevelType w:val="hybridMultilevel"/>
    <w:tmpl w:val="E3BAE09E"/>
    <w:lvl w:ilvl="0" w:tplc="452E8BF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525243"/>
    <w:multiLevelType w:val="hybridMultilevel"/>
    <w:tmpl w:val="367A771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A651C21"/>
    <w:multiLevelType w:val="hybridMultilevel"/>
    <w:tmpl w:val="B2AAAC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DA13361"/>
    <w:multiLevelType w:val="hybridMultilevel"/>
    <w:tmpl w:val="86666BAA"/>
    <w:lvl w:ilvl="0" w:tplc="BB3C605A">
      <w:start w:val="1"/>
      <w:numFmt w:val="upperRoman"/>
      <w:lvlText w:val="%1."/>
      <w:lvlJc w:val="left"/>
      <w:pPr>
        <w:ind w:left="862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426C42"/>
    <w:multiLevelType w:val="hybridMultilevel"/>
    <w:tmpl w:val="C3BEF8B0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 w15:restartNumberingAfterBreak="0">
    <w:nsid w:val="6B3636AA"/>
    <w:multiLevelType w:val="hybridMultilevel"/>
    <w:tmpl w:val="3320D4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1A2F6E"/>
    <w:multiLevelType w:val="hybridMultilevel"/>
    <w:tmpl w:val="DE74BE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F70D66"/>
    <w:multiLevelType w:val="hybridMultilevel"/>
    <w:tmpl w:val="492EF4B2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 w16cid:durableId="2055687451">
    <w:abstractNumId w:val="19"/>
  </w:num>
  <w:num w:numId="2" w16cid:durableId="651256475">
    <w:abstractNumId w:val="7"/>
  </w:num>
  <w:num w:numId="3" w16cid:durableId="194923503">
    <w:abstractNumId w:val="15"/>
  </w:num>
  <w:num w:numId="4" w16cid:durableId="1230263135">
    <w:abstractNumId w:val="10"/>
  </w:num>
  <w:num w:numId="5" w16cid:durableId="1002781063">
    <w:abstractNumId w:val="11"/>
  </w:num>
  <w:num w:numId="6" w16cid:durableId="1400984378">
    <w:abstractNumId w:val="8"/>
  </w:num>
  <w:num w:numId="7" w16cid:durableId="281111639">
    <w:abstractNumId w:val="6"/>
  </w:num>
  <w:num w:numId="8" w16cid:durableId="1966693564">
    <w:abstractNumId w:val="14"/>
  </w:num>
  <w:num w:numId="9" w16cid:durableId="1856455387">
    <w:abstractNumId w:val="5"/>
  </w:num>
  <w:num w:numId="10" w16cid:durableId="857159299">
    <w:abstractNumId w:val="4"/>
  </w:num>
  <w:num w:numId="11" w16cid:durableId="1064722026">
    <w:abstractNumId w:val="17"/>
  </w:num>
  <w:num w:numId="12" w16cid:durableId="2106538627">
    <w:abstractNumId w:val="20"/>
  </w:num>
  <w:num w:numId="13" w16cid:durableId="805123889">
    <w:abstractNumId w:val="0"/>
  </w:num>
  <w:num w:numId="14" w16cid:durableId="1148790399">
    <w:abstractNumId w:val="18"/>
  </w:num>
  <w:num w:numId="15" w16cid:durableId="1593081177">
    <w:abstractNumId w:val="16"/>
  </w:num>
  <w:num w:numId="16" w16cid:durableId="2037659018">
    <w:abstractNumId w:val="9"/>
  </w:num>
  <w:num w:numId="17" w16cid:durableId="1696805048">
    <w:abstractNumId w:val="12"/>
  </w:num>
  <w:num w:numId="18" w16cid:durableId="262764278">
    <w:abstractNumId w:val="3"/>
  </w:num>
  <w:num w:numId="19" w16cid:durableId="6908431">
    <w:abstractNumId w:val="13"/>
  </w:num>
  <w:num w:numId="20" w16cid:durableId="790512627">
    <w:abstractNumId w:val="1"/>
  </w:num>
  <w:num w:numId="21" w16cid:durableId="18782796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628D"/>
    <w:rsid w:val="000235DA"/>
    <w:rsid w:val="000757CC"/>
    <w:rsid w:val="00091D6D"/>
    <w:rsid w:val="000D089C"/>
    <w:rsid w:val="000E1502"/>
    <w:rsid w:val="000E2506"/>
    <w:rsid w:val="000E6D2F"/>
    <w:rsid w:val="000F09DD"/>
    <w:rsid w:val="00107135"/>
    <w:rsid w:val="00123363"/>
    <w:rsid w:val="00143292"/>
    <w:rsid w:val="00145561"/>
    <w:rsid w:val="00151704"/>
    <w:rsid w:val="00153A2B"/>
    <w:rsid w:val="001815D7"/>
    <w:rsid w:val="001A6D4A"/>
    <w:rsid w:val="001B060A"/>
    <w:rsid w:val="001C00DC"/>
    <w:rsid w:val="001C30B6"/>
    <w:rsid w:val="001F10D8"/>
    <w:rsid w:val="00232D20"/>
    <w:rsid w:val="002357FC"/>
    <w:rsid w:val="00244951"/>
    <w:rsid w:val="002478EC"/>
    <w:rsid w:val="00251C93"/>
    <w:rsid w:val="002611D7"/>
    <w:rsid w:val="00264FD9"/>
    <w:rsid w:val="0026624F"/>
    <w:rsid w:val="00274F10"/>
    <w:rsid w:val="0029366E"/>
    <w:rsid w:val="00295638"/>
    <w:rsid w:val="002B2CC2"/>
    <w:rsid w:val="002B444C"/>
    <w:rsid w:val="002E5A57"/>
    <w:rsid w:val="002E66FB"/>
    <w:rsid w:val="00304756"/>
    <w:rsid w:val="0032102F"/>
    <w:rsid w:val="003337D7"/>
    <w:rsid w:val="00350A11"/>
    <w:rsid w:val="00374FD5"/>
    <w:rsid w:val="00393C55"/>
    <w:rsid w:val="00396541"/>
    <w:rsid w:val="003B70C2"/>
    <w:rsid w:val="00406476"/>
    <w:rsid w:val="0043353F"/>
    <w:rsid w:val="004461A2"/>
    <w:rsid w:val="00463ABC"/>
    <w:rsid w:val="00471DB7"/>
    <w:rsid w:val="00492E19"/>
    <w:rsid w:val="004B0846"/>
    <w:rsid w:val="004B1E67"/>
    <w:rsid w:val="004C66F7"/>
    <w:rsid w:val="004D37F1"/>
    <w:rsid w:val="004F52D3"/>
    <w:rsid w:val="00503444"/>
    <w:rsid w:val="00511098"/>
    <w:rsid w:val="00522F97"/>
    <w:rsid w:val="0053201C"/>
    <w:rsid w:val="00540A1D"/>
    <w:rsid w:val="00563EFF"/>
    <w:rsid w:val="00574DA0"/>
    <w:rsid w:val="00596C4A"/>
    <w:rsid w:val="005A07DC"/>
    <w:rsid w:val="005A38A0"/>
    <w:rsid w:val="005A5A0A"/>
    <w:rsid w:val="005A784B"/>
    <w:rsid w:val="005C767C"/>
    <w:rsid w:val="005D0421"/>
    <w:rsid w:val="005D6980"/>
    <w:rsid w:val="005E1296"/>
    <w:rsid w:val="006370FC"/>
    <w:rsid w:val="00664C03"/>
    <w:rsid w:val="006B36F3"/>
    <w:rsid w:val="006C0D28"/>
    <w:rsid w:val="006C449D"/>
    <w:rsid w:val="006C628D"/>
    <w:rsid w:val="006D01E7"/>
    <w:rsid w:val="006D29A4"/>
    <w:rsid w:val="006D689B"/>
    <w:rsid w:val="006E594E"/>
    <w:rsid w:val="006F5DE0"/>
    <w:rsid w:val="00705FC0"/>
    <w:rsid w:val="007638C2"/>
    <w:rsid w:val="007663A0"/>
    <w:rsid w:val="00770FF1"/>
    <w:rsid w:val="0078216A"/>
    <w:rsid w:val="00786CF9"/>
    <w:rsid w:val="00792B00"/>
    <w:rsid w:val="007948E2"/>
    <w:rsid w:val="007B4731"/>
    <w:rsid w:val="007D2AD7"/>
    <w:rsid w:val="007D33FC"/>
    <w:rsid w:val="007E1272"/>
    <w:rsid w:val="007E1F27"/>
    <w:rsid w:val="007F4BDA"/>
    <w:rsid w:val="008A6B8D"/>
    <w:rsid w:val="008B0C3F"/>
    <w:rsid w:val="008D1E81"/>
    <w:rsid w:val="008D62C7"/>
    <w:rsid w:val="008E34A3"/>
    <w:rsid w:val="008F0923"/>
    <w:rsid w:val="008F6817"/>
    <w:rsid w:val="008F7903"/>
    <w:rsid w:val="00925350"/>
    <w:rsid w:val="009411C0"/>
    <w:rsid w:val="00943C9A"/>
    <w:rsid w:val="009510BA"/>
    <w:rsid w:val="00967680"/>
    <w:rsid w:val="00977CD8"/>
    <w:rsid w:val="009828B5"/>
    <w:rsid w:val="009872D6"/>
    <w:rsid w:val="00992A02"/>
    <w:rsid w:val="009A0A39"/>
    <w:rsid w:val="009A509B"/>
    <w:rsid w:val="009A5FCD"/>
    <w:rsid w:val="009B4659"/>
    <w:rsid w:val="009B75CD"/>
    <w:rsid w:val="009C044D"/>
    <w:rsid w:val="009D2891"/>
    <w:rsid w:val="009D55FE"/>
    <w:rsid w:val="009F33D7"/>
    <w:rsid w:val="00A16DAA"/>
    <w:rsid w:val="00A17C24"/>
    <w:rsid w:val="00A255B8"/>
    <w:rsid w:val="00A259D1"/>
    <w:rsid w:val="00A41FA7"/>
    <w:rsid w:val="00A427A3"/>
    <w:rsid w:val="00A5588A"/>
    <w:rsid w:val="00A73F1A"/>
    <w:rsid w:val="00A84220"/>
    <w:rsid w:val="00AA6D08"/>
    <w:rsid w:val="00AB5B94"/>
    <w:rsid w:val="00AD1431"/>
    <w:rsid w:val="00AE59AD"/>
    <w:rsid w:val="00AF0423"/>
    <w:rsid w:val="00B51A03"/>
    <w:rsid w:val="00B55D4B"/>
    <w:rsid w:val="00B63813"/>
    <w:rsid w:val="00BA2603"/>
    <w:rsid w:val="00BC2547"/>
    <w:rsid w:val="00BC53E7"/>
    <w:rsid w:val="00BC5769"/>
    <w:rsid w:val="00BE6A0D"/>
    <w:rsid w:val="00C17E81"/>
    <w:rsid w:val="00C20873"/>
    <w:rsid w:val="00C326C6"/>
    <w:rsid w:val="00C33E0B"/>
    <w:rsid w:val="00C342FF"/>
    <w:rsid w:val="00C36F27"/>
    <w:rsid w:val="00C50715"/>
    <w:rsid w:val="00C84797"/>
    <w:rsid w:val="00CB42A9"/>
    <w:rsid w:val="00CD58F5"/>
    <w:rsid w:val="00D0376C"/>
    <w:rsid w:val="00D03784"/>
    <w:rsid w:val="00D15ACE"/>
    <w:rsid w:val="00D21492"/>
    <w:rsid w:val="00D21B8B"/>
    <w:rsid w:val="00D31218"/>
    <w:rsid w:val="00D33F2A"/>
    <w:rsid w:val="00D3444E"/>
    <w:rsid w:val="00D45E6D"/>
    <w:rsid w:val="00D705A4"/>
    <w:rsid w:val="00D82BC0"/>
    <w:rsid w:val="00DA1FBE"/>
    <w:rsid w:val="00DB48A8"/>
    <w:rsid w:val="00DB5218"/>
    <w:rsid w:val="00DE0495"/>
    <w:rsid w:val="00E2649F"/>
    <w:rsid w:val="00E31642"/>
    <w:rsid w:val="00E45B8A"/>
    <w:rsid w:val="00E47AE0"/>
    <w:rsid w:val="00E70FF2"/>
    <w:rsid w:val="00EB1F6B"/>
    <w:rsid w:val="00ED0BF1"/>
    <w:rsid w:val="00EF0BD6"/>
    <w:rsid w:val="00EF1B0E"/>
    <w:rsid w:val="00EF6895"/>
    <w:rsid w:val="00F04CF7"/>
    <w:rsid w:val="00F27A3C"/>
    <w:rsid w:val="00F577C9"/>
    <w:rsid w:val="00F6506E"/>
    <w:rsid w:val="00F65820"/>
    <w:rsid w:val="00FB3B99"/>
    <w:rsid w:val="00FC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6D689B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05FC0"/>
    <w:rPr>
      <w:color w:val="605E5C"/>
      <w:shd w:val="clear" w:color="auto" w:fill="E1DFDD"/>
    </w:rPr>
  </w:style>
  <w:style w:type="paragraph" w:styleId="Cytat">
    <w:name w:val="Quote"/>
    <w:basedOn w:val="Normalny"/>
    <w:next w:val="Normalny"/>
    <w:link w:val="CytatZnak"/>
    <w:uiPriority w:val="29"/>
    <w:qFormat/>
    <w:rsid w:val="00BC576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576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5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larska@spwsz.szczecin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zkolenia@spwsz.szczecin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1</Pages>
  <Words>619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Owsik-Kozłowski</dc:creator>
  <cp:lastModifiedBy>Iwona Kulik</cp:lastModifiedBy>
  <cp:revision>105</cp:revision>
  <cp:lastPrinted>2025-06-04T10:31:00Z</cp:lastPrinted>
  <dcterms:created xsi:type="dcterms:W3CDTF">2023-11-22T19:49:00Z</dcterms:created>
  <dcterms:modified xsi:type="dcterms:W3CDTF">2025-07-24T08:18:00Z</dcterms:modified>
</cp:coreProperties>
</file>